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6" w:rsidRPr="00821888" w:rsidRDefault="00990D1E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821888">
        <w:rPr>
          <w:rFonts w:ascii="Times New Roman" w:hAnsi="Times New Roman" w:cs="Times New Roman"/>
          <w:b/>
          <w:sz w:val="27"/>
          <w:szCs w:val="27"/>
        </w:rPr>
        <w:t>Заявление</w:t>
      </w:r>
      <w:r w:rsidR="0031525F" w:rsidRPr="00821888">
        <w:rPr>
          <w:rFonts w:ascii="Times New Roman" w:hAnsi="Times New Roman" w:cs="Times New Roman"/>
          <w:sz w:val="27"/>
          <w:szCs w:val="27"/>
        </w:rPr>
        <w:t xml:space="preserve"> опекуна или попечителя</w:t>
      </w:r>
      <w:r w:rsidRPr="00821888">
        <w:rPr>
          <w:rFonts w:ascii="Times New Roman" w:hAnsi="Times New Roman" w:cs="Times New Roman"/>
          <w:b/>
          <w:sz w:val="27"/>
          <w:szCs w:val="27"/>
        </w:rPr>
        <w:t xml:space="preserve"> в 2-х экземплярах</w:t>
      </w:r>
      <w:r w:rsidR="001B3AFF" w:rsidRPr="00821888">
        <w:rPr>
          <w:rFonts w:ascii="Times New Roman" w:hAnsi="Times New Roman" w:cs="Times New Roman"/>
          <w:b/>
          <w:sz w:val="27"/>
          <w:szCs w:val="27"/>
        </w:rPr>
        <w:t xml:space="preserve"> (Приложение № 3)</w:t>
      </w:r>
      <w:r w:rsidRPr="00821888">
        <w:rPr>
          <w:rFonts w:ascii="Times New Roman" w:hAnsi="Times New Roman" w:cs="Times New Roman"/>
          <w:sz w:val="27"/>
          <w:szCs w:val="27"/>
        </w:rPr>
        <w:t xml:space="preserve">. </w:t>
      </w:r>
      <w:r w:rsidR="00AB6596" w:rsidRPr="00821888">
        <w:rPr>
          <w:rFonts w:ascii="Times New Roman" w:hAnsi="Times New Roman" w:cs="Times New Roman"/>
          <w:sz w:val="27"/>
          <w:szCs w:val="27"/>
        </w:rPr>
        <w:t>В случае нахождения ребенка (или недееспособного лица) под надзоро</w:t>
      </w:r>
      <w:r w:rsidR="00821888" w:rsidRPr="00821888">
        <w:rPr>
          <w:rFonts w:ascii="Times New Roman" w:hAnsi="Times New Roman" w:cs="Times New Roman"/>
          <w:sz w:val="27"/>
          <w:szCs w:val="27"/>
        </w:rPr>
        <w:t>м</w:t>
      </w:r>
      <w:r w:rsidR="00AB6596" w:rsidRPr="00821888">
        <w:rPr>
          <w:rFonts w:ascii="Times New Roman" w:hAnsi="Times New Roman" w:cs="Times New Roman"/>
          <w:sz w:val="27"/>
          <w:szCs w:val="27"/>
        </w:rPr>
        <w:t xml:space="preserve"> в Российской организации для детей сирот и детей, оставшихся без попечения родителей, заявление подается руководителем данной организации. </w:t>
      </w:r>
    </w:p>
    <w:p w:rsidR="00990D1E" w:rsidRPr="00821888" w:rsidRDefault="00990D1E" w:rsidP="0082188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t>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1B3AFF" w:rsidRPr="00821888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>Свидетельство о рождении</w:t>
      </w:r>
      <w:r w:rsidRPr="00821888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="0031525F" w:rsidRPr="00821888">
        <w:rPr>
          <w:rFonts w:ascii="Times New Roman" w:hAnsi="Times New Roman" w:cs="Times New Roman"/>
          <w:sz w:val="27"/>
          <w:szCs w:val="27"/>
        </w:rPr>
        <w:t xml:space="preserve"> или недееспособного лица</w:t>
      </w:r>
      <w:r w:rsidR="00A76870" w:rsidRPr="00821888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821888">
        <w:rPr>
          <w:rFonts w:ascii="Times New Roman" w:hAnsi="Times New Roman" w:cs="Times New Roman"/>
          <w:sz w:val="27"/>
          <w:szCs w:val="27"/>
        </w:rPr>
        <w:t>.</w:t>
      </w:r>
    </w:p>
    <w:p w:rsidR="001B3AFF" w:rsidRPr="00821888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>Паспорт</w:t>
      </w:r>
      <w:r w:rsidRPr="00821888">
        <w:rPr>
          <w:rFonts w:ascii="Times New Roman" w:hAnsi="Times New Roman" w:cs="Times New Roman"/>
          <w:sz w:val="27"/>
          <w:szCs w:val="27"/>
        </w:rPr>
        <w:t xml:space="preserve"> </w:t>
      </w:r>
      <w:r w:rsidR="0031525F" w:rsidRPr="00821888">
        <w:rPr>
          <w:rFonts w:ascii="Times New Roman" w:hAnsi="Times New Roman" w:cs="Times New Roman"/>
          <w:sz w:val="27"/>
          <w:szCs w:val="27"/>
        </w:rPr>
        <w:t xml:space="preserve">ребенка или недееспособного лица </w:t>
      </w:r>
      <w:r w:rsidRPr="00821888">
        <w:rPr>
          <w:rFonts w:ascii="Times New Roman" w:hAnsi="Times New Roman" w:cs="Times New Roman"/>
          <w:sz w:val="27"/>
          <w:szCs w:val="27"/>
        </w:rPr>
        <w:t>(при его наличии)</w:t>
      </w:r>
      <w:r w:rsidR="00A76870" w:rsidRPr="00821888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821888">
        <w:rPr>
          <w:rFonts w:ascii="Times New Roman" w:hAnsi="Times New Roman" w:cs="Times New Roman"/>
          <w:sz w:val="27"/>
          <w:szCs w:val="27"/>
        </w:rPr>
        <w:t>.</w:t>
      </w:r>
    </w:p>
    <w:p w:rsidR="0031525F" w:rsidRPr="00821888" w:rsidRDefault="001B3AFF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 xml:space="preserve">Документ, подтверждающий проживание ребенка </w:t>
      </w:r>
      <w:r w:rsidR="0031525F" w:rsidRPr="00821888">
        <w:rPr>
          <w:rFonts w:ascii="Times New Roman" w:hAnsi="Times New Roman" w:cs="Times New Roman"/>
          <w:b/>
          <w:sz w:val="27"/>
          <w:szCs w:val="27"/>
        </w:rPr>
        <w:t xml:space="preserve">или недееспособного лица </w:t>
      </w:r>
      <w:r w:rsidRPr="00821888">
        <w:rPr>
          <w:rFonts w:ascii="Times New Roman" w:hAnsi="Times New Roman" w:cs="Times New Roman"/>
          <w:b/>
          <w:sz w:val="27"/>
          <w:szCs w:val="27"/>
        </w:rPr>
        <w:t>на территории</w:t>
      </w:r>
      <w:r w:rsidRPr="00821888">
        <w:rPr>
          <w:rFonts w:ascii="Times New Roman" w:hAnsi="Times New Roman" w:cs="Times New Roman"/>
          <w:sz w:val="27"/>
          <w:szCs w:val="27"/>
        </w:rPr>
        <w:t xml:space="preserve"> </w:t>
      </w:r>
      <w:r w:rsidRPr="00821888">
        <w:rPr>
          <w:rFonts w:ascii="Times New Roman" w:hAnsi="Times New Roman" w:cs="Times New Roman"/>
          <w:b/>
          <w:sz w:val="27"/>
          <w:szCs w:val="27"/>
        </w:rPr>
        <w:t>РФ</w:t>
      </w:r>
      <w:r w:rsidRPr="00821888">
        <w:rPr>
          <w:rFonts w:ascii="Times New Roman" w:hAnsi="Times New Roman" w:cs="Times New Roman"/>
          <w:sz w:val="27"/>
          <w:szCs w:val="27"/>
        </w:rPr>
        <w:t xml:space="preserve"> </w:t>
      </w:r>
      <w:r w:rsidR="0031525F" w:rsidRPr="00821888">
        <w:rPr>
          <w:rFonts w:ascii="Times New Roman" w:hAnsi="Times New Roman" w:cs="Times New Roman"/>
          <w:sz w:val="27"/>
          <w:szCs w:val="27"/>
        </w:rPr>
        <w:t>(вид на жительство либо разрешение на временное проживание ребенка или недееспособного лица, вид на жительство либо разрешение на временное проживание одного из родителей либо единственного родителя с указанием сведений о ребенке, выписка из домовой книги или копия поквартирной карточки, копия финансового лицевого счета, копия отрывной части бланка уведомления о прибытии иностранного гражданина или лица без гражданства в место пребывания, документ, подтверждающий основание помещения ребенка под надзор в российскую организацию для детей-сирот и детей, оставшихся без попечения родителей, или основание помещения недееспособного лица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организацию), либо документ, подтверждающий проживание ребенка или недееспособного лица за пределами Российской Федерации.</w:t>
      </w:r>
    </w:p>
    <w:p w:rsidR="0031525F" w:rsidRPr="00821888" w:rsidRDefault="0031525F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>Свидетельство об установлении</w:t>
      </w:r>
      <w:r w:rsidRPr="00821888">
        <w:rPr>
          <w:rFonts w:ascii="Times New Roman" w:hAnsi="Times New Roman" w:cs="Times New Roman"/>
          <w:sz w:val="27"/>
          <w:szCs w:val="27"/>
        </w:rPr>
        <w:t xml:space="preserve"> </w:t>
      </w:r>
      <w:r w:rsidRPr="00821888">
        <w:rPr>
          <w:rFonts w:ascii="Times New Roman" w:hAnsi="Times New Roman" w:cs="Times New Roman"/>
          <w:b/>
          <w:sz w:val="27"/>
          <w:szCs w:val="27"/>
        </w:rPr>
        <w:t>опеки или попечительства</w:t>
      </w:r>
      <w:r w:rsidRPr="00821888">
        <w:rPr>
          <w:rFonts w:ascii="Times New Roman" w:hAnsi="Times New Roman" w:cs="Times New Roman"/>
          <w:sz w:val="27"/>
          <w:szCs w:val="27"/>
        </w:rPr>
        <w:t>.</w:t>
      </w:r>
    </w:p>
    <w:p w:rsidR="001B3AFF" w:rsidRPr="00821888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t>Письменное</w:t>
      </w:r>
      <w:r w:rsidRPr="00821888">
        <w:rPr>
          <w:rFonts w:ascii="Times New Roman" w:hAnsi="Times New Roman" w:cs="Times New Roman"/>
          <w:b/>
          <w:sz w:val="27"/>
          <w:szCs w:val="27"/>
        </w:rPr>
        <w:t xml:space="preserve"> согласие ребенка</w:t>
      </w:r>
      <w:r w:rsidRPr="00821888">
        <w:rPr>
          <w:rFonts w:ascii="Times New Roman" w:hAnsi="Times New Roman" w:cs="Times New Roman"/>
          <w:sz w:val="27"/>
          <w:szCs w:val="27"/>
        </w:rPr>
        <w:t xml:space="preserve"> в возрасте от 14 до 18 лет на приобретение гражданства РФ. Подлинность подписи ребенка свидетельствуется в соответствии с законодательством РФ о нотариате либо удостоверяется подписью должностного лица и печатью полномочного органа в присутствии ребенка.</w:t>
      </w:r>
    </w:p>
    <w:p w:rsidR="0031525F" w:rsidRPr="00821888" w:rsidRDefault="0031525F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t xml:space="preserve">В отношении недееспособного лица представляется </w:t>
      </w:r>
      <w:r w:rsidRPr="00821888">
        <w:rPr>
          <w:rFonts w:ascii="Times New Roman" w:hAnsi="Times New Roman" w:cs="Times New Roman"/>
          <w:b/>
          <w:sz w:val="27"/>
          <w:szCs w:val="27"/>
        </w:rPr>
        <w:t>решение суда о признании лица недееспособным</w:t>
      </w:r>
      <w:r w:rsidR="00307107" w:rsidRPr="00821888">
        <w:rPr>
          <w:rFonts w:ascii="Times New Roman" w:hAnsi="Times New Roman" w:cs="Times New Roman"/>
          <w:b/>
          <w:sz w:val="27"/>
          <w:szCs w:val="27"/>
        </w:rPr>
        <w:t>.</w:t>
      </w:r>
    </w:p>
    <w:p w:rsidR="00474528" w:rsidRPr="00821888" w:rsidRDefault="00474528" w:rsidP="0047452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>3 фотографии</w:t>
      </w:r>
      <w:r w:rsidRPr="00821888">
        <w:rPr>
          <w:rFonts w:ascii="Times New Roman" w:hAnsi="Times New Roman" w:cs="Times New Roman"/>
          <w:sz w:val="27"/>
          <w:szCs w:val="27"/>
        </w:rPr>
        <w:t xml:space="preserve"> заявителя (либо лица, в отношении которого подается заявление) (размером 3см х 4см).</w:t>
      </w:r>
    </w:p>
    <w:p w:rsidR="00944459" w:rsidRPr="00821888" w:rsidRDefault="00944459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1888">
        <w:rPr>
          <w:rFonts w:ascii="Times New Roman" w:hAnsi="Times New Roman" w:cs="Times New Roman"/>
          <w:b/>
          <w:sz w:val="27"/>
          <w:szCs w:val="27"/>
        </w:rPr>
        <w:t>Квитанция</w:t>
      </w:r>
      <w:r w:rsidRPr="00821888">
        <w:rPr>
          <w:rFonts w:ascii="Times New Roman" w:hAnsi="Times New Roman" w:cs="Times New Roman"/>
          <w:sz w:val="27"/>
          <w:szCs w:val="27"/>
        </w:rPr>
        <w:t xml:space="preserve"> об оплате государственной пошлины – 3 500 рублей</w:t>
      </w:r>
      <w:r w:rsidR="00AB6596" w:rsidRPr="00821888">
        <w:rPr>
          <w:rFonts w:ascii="Times New Roman" w:hAnsi="Times New Roman" w:cs="Times New Roman"/>
          <w:sz w:val="27"/>
          <w:szCs w:val="27"/>
        </w:rPr>
        <w:t xml:space="preserve"> (не требуется для детей, оставшихся без попечения родителей).</w:t>
      </w:r>
    </w:p>
    <w:p w:rsidR="00990D1E" w:rsidRPr="00821888" w:rsidRDefault="00990D1E" w:rsidP="0099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lastRenderedPageBreak/>
        <w:t xml:space="preserve">Все представляемые вместе с заявлением документы, </w:t>
      </w:r>
      <w:r w:rsidRPr="00821888">
        <w:rPr>
          <w:rFonts w:ascii="Times New Roman" w:hAnsi="Times New Roman" w:cs="Times New Roman"/>
          <w:b/>
          <w:sz w:val="27"/>
          <w:szCs w:val="27"/>
        </w:rPr>
        <w:t>выполненные не на русском языке</w:t>
      </w:r>
      <w:r w:rsidRPr="00821888">
        <w:rPr>
          <w:rFonts w:ascii="Times New Roman" w:hAnsi="Times New Roman" w:cs="Times New Roman"/>
          <w:sz w:val="27"/>
          <w:szCs w:val="27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A76870" w:rsidRPr="00821888" w:rsidRDefault="00A76870" w:rsidP="00A76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t xml:space="preserve">В случае представления заявителем </w:t>
      </w:r>
      <w:r w:rsidRPr="00821888">
        <w:rPr>
          <w:rFonts w:ascii="Times New Roman" w:hAnsi="Times New Roman" w:cs="Times New Roman"/>
          <w:b/>
          <w:sz w:val="27"/>
          <w:szCs w:val="27"/>
        </w:rPr>
        <w:t>копий</w:t>
      </w:r>
      <w:r w:rsidRPr="00821888">
        <w:rPr>
          <w:rFonts w:ascii="Times New Roman" w:hAnsi="Times New Roman" w:cs="Times New Roman"/>
          <w:sz w:val="27"/>
          <w:szCs w:val="27"/>
        </w:rPr>
        <w:t xml:space="preserve"> других необходимых документов они </w:t>
      </w:r>
      <w:r w:rsidRPr="00821888">
        <w:rPr>
          <w:rFonts w:ascii="Times New Roman" w:hAnsi="Times New Roman" w:cs="Times New Roman"/>
          <w:b/>
          <w:sz w:val="27"/>
          <w:szCs w:val="27"/>
        </w:rPr>
        <w:t>должны быть засвидетельствованы</w:t>
      </w:r>
      <w:r w:rsidRPr="00821888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7" w:history="1">
        <w:r w:rsidRPr="00821888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821888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Pr="00821888">
        <w:rPr>
          <w:rFonts w:ascii="Times New Roman" w:hAnsi="Times New Roman" w:cs="Times New Roman"/>
          <w:b/>
          <w:sz w:val="27"/>
          <w:szCs w:val="27"/>
        </w:rPr>
        <w:t>о нотариате</w:t>
      </w:r>
      <w:r w:rsidRPr="00821888">
        <w:rPr>
          <w:rFonts w:ascii="Times New Roman" w:hAnsi="Times New Roman" w:cs="Times New Roman"/>
          <w:sz w:val="27"/>
          <w:szCs w:val="27"/>
        </w:rPr>
        <w:t>.</w:t>
      </w:r>
    </w:p>
    <w:p w:rsidR="008C67D0" w:rsidRPr="00821888" w:rsidRDefault="00990D1E" w:rsidP="00827E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7"/>
          <w:szCs w:val="27"/>
        </w:rPr>
      </w:pPr>
      <w:r w:rsidRPr="00821888">
        <w:rPr>
          <w:rFonts w:ascii="Times New Roman" w:hAnsi="Times New Roman" w:cs="Times New Roman"/>
          <w:sz w:val="27"/>
          <w:szCs w:val="27"/>
        </w:rPr>
        <w:t xml:space="preserve">Документы, выданные компетентным органом иностранного государства, для признания их действительными в Российской Федерации </w:t>
      </w:r>
      <w:r w:rsidRPr="00821888">
        <w:rPr>
          <w:rFonts w:ascii="Times New Roman" w:hAnsi="Times New Roman" w:cs="Times New Roman"/>
          <w:b/>
          <w:sz w:val="27"/>
          <w:szCs w:val="27"/>
        </w:rPr>
        <w:t>должны быть легализованы</w:t>
      </w:r>
      <w:r w:rsidRPr="00821888">
        <w:rPr>
          <w:rFonts w:ascii="Times New Roman" w:hAnsi="Times New Roman" w:cs="Times New Roman"/>
          <w:sz w:val="27"/>
          <w:szCs w:val="27"/>
        </w:rPr>
        <w:t xml:space="preserve"> либо на них должен быть </w:t>
      </w:r>
      <w:r w:rsidRPr="00821888">
        <w:rPr>
          <w:rFonts w:ascii="Times New Roman" w:hAnsi="Times New Roman" w:cs="Times New Roman"/>
          <w:b/>
          <w:sz w:val="27"/>
          <w:szCs w:val="27"/>
        </w:rPr>
        <w:t>проставлен апостиль</w:t>
      </w:r>
      <w:r w:rsidRPr="00821888">
        <w:rPr>
          <w:rFonts w:ascii="Times New Roman" w:hAnsi="Times New Roman" w:cs="Times New Roman"/>
          <w:sz w:val="27"/>
          <w:szCs w:val="27"/>
        </w:rPr>
        <w:t>, если иное не предусмотрено международным договором Российской Федерации.</w:t>
      </w:r>
    </w:p>
    <w:sectPr w:rsidR="008C67D0" w:rsidRPr="00821888" w:rsidSect="00821888">
      <w:headerReference w:type="default" r:id="rId8"/>
      <w:footerReference w:type="default" r:id="rId9"/>
      <w:pgSz w:w="11906" w:h="16838"/>
      <w:pgMar w:top="238" w:right="567" w:bottom="284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D6" w:rsidRDefault="00D179D6" w:rsidP="00990D1E">
      <w:pPr>
        <w:spacing w:after="0" w:line="240" w:lineRule="auto"/>
      </w:pPr>
      <w:r>
        <w:separator/>
      </w:r>
    </w:p>
  </w:endnote>
  <w:endnote w:type="continuationSeparator" w:id="0">
    <w:p w:rsidR="00D179D6" w:rsidRDefault="00D179D6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3123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12">
          <w:rPr>
            <w:noProof/>
          </w:rPr>
          <w:t>1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D6" w:rsidRDefault="00D179D6" w:rsidP="00990D1E">
      <w:pPr>
        <w:spacing w:after="0" w:line="240" w:lineRule="auto"/>
      </w:pPr>
      <w:r>
        <w:separator/>
      </w:r>
    </w:p>
  </w:footnote>
  <w:footnote w:type="continuationSeparator" w:id="0">
    <w:p w:rsidR="00D179D6" w:rsidRDefault="00D179D6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Pr="00821888" w:rsidRDefault="00990D1E" w:rsidP="00990D1E">
    <w:pPr>
      <w:pStyle w:val="ConsPlusNormal"/>
      <w:jc w:val="center"/>
      <w:rPr>
        <w:rFonts w:ascii="Times New Roman" w:hAnsi="Times New Roman" w:cs="Times New Roman"/>
        <w:b/>
        <w:sz w:val="30"/>
        <w:szCs w:val="30"/>
      </w:rPr>
    </w:pPr>
    <w:r w:rsidRPr="00821888">
      <w:rPr>
        <w:rFonts w:ascii="Times New Roman" w:hAnsi="Times New Roman" w:cs="Times New Roman"/>
        <w:b/>
        <w:sz w:val="30"/>
        <w:szCs w:val="30"/>
      </w:rPr>
      <w:t xml:space="preserve">ПЕРЕЧЕНЬ ДОКУМЕНТОВ </w:t>
    </w:r>
  </w:p>
  <w:p w:rsidR="00990D1E" w:rsidRPr="00821888" w:rsidRDefault="00990D1E" w:rsidP="00990D1E">
    <w:pPr>
      <w:pStyle w:val="ConsPlusNormal"/>
      <w:jc w:val="center"/>
      <w:rPr>
        <w:rFonts w:ascii="Times New Roman" w:hAnsi="Times New Roman" w:cs="Times New Roman"/>
        <w:b/>
        <w:sz w:val="30"/>
        <w:szCs w:val="30"/>
      </w:rPr>
    </w:pPr>
    <w:r w:rsidRPr="00821888">
      <w:rPr>
        <w:rFonts w:ascii="Times New Roman" w:hAnsi="Times New Roman" w:cs="Times New Roman"/>
        <w:b/>
        <w:sz w:val="30"/>
        <w:szCs w:val="30"/>
      </w:rPr>
      <w:t>НА ПРИЕМ В ГРАЖДАНСТВО РФ</w:t>
    </w:r>
  </w:p>
  <w:p w:rsidR="00990D1E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</w:rPr>
      <w:t>в соответствии со статьей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0F1D62">
      <w:rPr>
        <w:rFonts w:ascii="Times New Roman" w:hAnsi="Times New Roman" w:cs="Times New Roman"/>
        <w:b/>
        <w:sz w:val="32"/>
        <w:szCs w:val="32"/>
        <w:u w:val="single"/>
      </w:rPr>
      <w:t>14 ч.</w:t>
    </w:r>
    <w:r w:rsidR="001B3AFF">
      <w:rPr>
        <w:rFonts w:ascii="Times New Roman" w:hAnsi="Times New Roman" w:cs="Times New Roman"/>
        <w:b/>
        <w:sz w:val="32"/>
        <w:szCs w:val="32"/>
        <w:u w:val="single"/>
      </w:rPr>
      <w:t>6</w:t>
    </w:r>
    <w:r w:rsidRPr="000F1D62">
      <w:rPr>
        <w:rFonts w:ascii="Times New Roman" w:hAnsi="Times New Roman" w:cs="Times New Roman"/>
        <w:b/>
        <w:sz w:val="32"/>
        <w:szCs w:val="32"/>
        <w:u w:val="single"/>
      </w:rPr>
      <w:t xml:space="preserve"> п. </w:t>
    </w:r>
    <w:r>
      <w:rPr>
        <w:rFonts w:ascii="Times New Roman" w:hAnsi="Times New Roman" w:cs="Times New Roman"/>
        <w:b/>
        <w:sz w:val="32"/>
        <w:szCs w:val="32"/>
        <w:u w:val="single"/>
      </w:rPr>
      <w:t>«</w:t>
    </w:r>
    <w:r w:rsidR="0031525F">
      <w:rPr>
        <w:rFonts w:ascii="Times New Roman" w:hAnsi="Times New Roman" w:cs="Times New Roman"/>
        <w:b/>
        <w:sz w:val="32"/>
        <w:szCs w:val="32"/>
        <w:u w:val="single"/>
      </w:rPr>
      <w:t>в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» </w:t>
    </w:r>
    <w:r>
      <w:rPr>
        <w:rFonts w:ascii="Times New Roman" w:hAnsi="Times New Roman" w:cs="Times New Roman"/>
        <w:bCs/>
        <w:sz w:val="32"/>
        <w:szCs w:val="32"/>
      </w:rPr>
      <w:t>Федерального закона от 31.05.2002 N 62-ФЗ "О гражданстве Российской Федерации"</w:t>
    </w:r>
  </w:p>
  <w:p w:rsidR="00990D1E" w:rsidRPr="00821888" w:rsidRDefault="00990D1E" w:rsidP="0031525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7"/>
        <w:szCs w:val="27"/>
      </w:rPr>
    </w:pPr>
    <w:r w:rsidRPr="00821888">
      <w:rPr>
        <w:rFonts w:ascii="Times New Roman" w:hAnsi="Times New Roman" w:cs="Times New Roman"/>
        <w:b/>
        <w:sz w:val="27"/>
        <w:szCs w:val="27"/>
      </w:rPr>
      <w:t>(</w:t>
    </w:r>
    <w:r w:rsidR="0031525F" w:rsidRPr="00821888">
      <w:rPr>
        <w:rFonts w:ascii="Times New Roman" w:hAnsi="Times New Roman" w:cs="Times New Roman"/>
        <w:b/>
        <w:bCs/>
        <w:sz w:val="27"/>
        <w:szCs w:val="27"/>
      </w:rPr>
      <w:t>ребенок или недееспособное лицо, над которыми установлены опека или попечительство гражданина Российской Федерации)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80F"/>
    <w:multiLevelType w:val="hybridMultilevel"/>
    <w:tmpl w:val="95E86E3C"/>
    <w:lvl w:ilvl="0" w:tplc="B2E0C5C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A22C9"/>
    <w:multiLevelType w:val="hybridMultilevel"/>
    <w:tmpl w:val="52B66442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1B3AFF"/>
    <w:rsid w:val="001F233B"/>
    <w:rsid w:val="00235440"/>
    <w:rsid w:val="00307107"/>
    <w:rsid w:val="0031525F"/>
    <w:rsid w:val="003B5F45"/>
    <w:rsid w:val="00474528"/>
    <w:rsid w:val="004912E7"/>
    <w:rsid w:val="0057656C"/>
    <w:rsid w:val="005D47F6"/>
    <w:rsid w:val="00606C05"/>
    <w:rsid w:val="00821888"/>
    <w:rsid w:val="00827E7E"/>
    <w:rsid w:val="008B710F"/>
    <w:rsid w:val="008C67D0"/>
    <w:rsid w:val="00944459"/>
    <w:rsid w:val="00990D1E"/>
    <w:rsid w:val="009C2712"/>
    <w:rsid w:val="009F6871"/>
    <w:rsid w:val="00A70288"/>
    <w:rsid w:val="00A76870"/>
    <w:rsid w:val="00AB6596"/>
    <w:rsid w:val="00CF0310"/>
    <w:rsid w:val="00D179D6"/>
    <w:rsid w:val="00E23C5A"/>
    <w:rsid w:val="00E550B8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73CA7C079C5B977C4865DBF48EA9979E8F47FDA6DFFB699CE5FA5D5D8C0683DFB325C109D83EB6C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Гурская Яна Эдуардовна</cp:lastModifiedBy>
  <cp:revision>2</cp:revision>
  <cp:lastPrinted>2018-06-15T09:15:00Z</cp:lastPrinted>
  <dcterms:created xsi:type="dcterms:W3CDTF">2020-07-30T05:59:00Z</dcterms:created>
  <dcterms:modified xsi:type="dcterms:W3CDTF">2020-07-30T05:59:00Z</dcterms:modified>
</cp:coreProperties>
</file>